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57" w:rsidRPr="00121B04" w:rsidRDefault="00F70536" w:rsidP="000C717C">
      <w:pPr>
        <w:jc w:val="both"/>
        <w:rPr>
          <w:rFonts w:asciiTheme="majorBidi" w:hAnsiTheme="majorBidi" w:cstheme="majorBidi"/>
          <w:sz w:val="28"/>
          <w:szCs w:val="28"/>
        </w:rPr>
      </w:pPr>
      <w:r w:rsidRPr="00B546DF">
        <w:rPr>
          <w:sz w:val="28"/>
          <w:szCs w:val="28"/>
        </w:rPr>
        <w:t xml:space="preserve">      </w:t>
      </w:r>
      <w:r w:rsidR="00121B04">
        <w:rPr>
          <w:sz w:val="28"/>
          <w:szCs w:val="28"/>
        </w:rPr>
        <w:t xml:space="preserve">     </w:t>
      </w:r>
      <w:r w:rsidRPr="00121B04">
        <w:rPr>
          <w:rFonts w:asciiTheme="majorBidi" w:hAnsiTheme="majorBidi" w:cstheme="majorBidi"/>
          <w:sz w:val="28"/>
          <w:szCs w:val="28"/>
        </w:rPr>
        <w:t>En raison du nombre important des étudiants  (Master</w:t>
      </w:r>
      <w:r w:rsidR="000C717C">
        <w:rPr>
          <w:rFonts w:asciiTheme="majorBidi" w:hAnsiTheme="majorBidi" w:cstheme="majorBidi"/>
          <w:sz w:val="28"/>
          <w:szCs w:val="28"/>
        </w:rPr>
        <w:t xml:space="preserve"> </w:t>
      </w:r>
      <w:r w:rsidRPr="00121B04">
        <w:rPr>
          <w:rFonts w:asciiTheme="majorBidi" w:hAnsiTheme="majorBidi" w:cstheme="majorBidi"/>
          <w:sz w:val="28"/>
          <w:szCs w:val="28"/>
        </w:rPr>
        <w:t>2</w:t>
      </w:r>
      <w:r w:rsidR="00B546DF" w:rsidRPr="00121B04">
        <w:rPr>
          <w:rFonts w:asciiTheme="majorBidi" w:hAnsiTheme="majorBidi" w:cstheme="majorBidi"/>
          <w:sz w:val="28"/>
          <w:szCs w:val="28"/>
        </w:rPr>
        <w:t xml:space="preserve">) </w:t>
      </w:r>
      <w:r w:rsidRPr="00121B04">
        <w:rPr>
          <w:rFonts w:asciiTheme="majorBidi" w:hAnsiTheme="majorBidi" w:cstheme="majorBidi"/>
          <w:sz w:val="28"/>
          <w:szCs w:val="28"/>
        </w:rPr>
        <w:t>et dans le but de procéder au recensement des étudiants ayant soutenu leurs mémoires. Nous prions l’ensemble des enseignants encadreurs de nous fournir les renseignements nécessaires relatifs aux étudiants encadrés en remplissant le tableau ci-dessous, et ce avant le 20/09/2020.</w:t>
      </w:r>
    </w:p>
    <w:p w:rsidR="00F70536" w:rsidRPr="00121B04" w:rsidRDefault="00F70536" w:rsidP="00121B04">
      <w:pPr>
        <w:jc w:val="center"/>
        <w:rPr>
          <w:rFonts w:asciiTheme="majorBidi" w:hAnsiTheme="majorBidi" w:cstheme="majorBidi"/>
          <w:sz w:val="28"/>
          <w:szCs w:val="28"/>
        </w:rPr>
      </w:pPr>
      <w:r w:rsidRPr="00121B04">
        <w:rPr>
          <w:rFonts w:asciiTheme="majorBidi" w:hAnsiTheme="majorBidi" w:cstheme="majorBidi"/>
          <w:sz w:val="28"/>
          <w:szCs w:val="28"/>
        </w:rPr>
        <w:t>Nous comptons beaucoup sur votre collaboration.</w:t>
      </w:r>
    </w:p>
    <w:p w:rsidR="00F70536" w:rsidRPr="00121B04" w:rsidRDefault="00F70536" w:rsidP="00121B04">
      <w:pPr>
        <w:jc w:val="center"/>
        <w:rPr>
          <w:rFonts w:asciiTheme="majorBidi" w:hAnsiTheme="majorBidi" w:cstheme="majorBidi"/>
          <w:sz w:val="28"/>
          <w:szCs w:val="28"/>
        </w:rPr>
      </w:pPr>
      <w:r w:rsidRPr="00827C4D">
        <w:rPr>
          <w:rFonts w:asciiTheme="majorBidi" w:hAnsiTheme="majorBidi" w:cstheme="majorBidi"/>
          <w:b/>
          <w:bCs/>
          <w:i/>
          <w:iCs/>
          <w:sz w:val="28"/>
          <w:szCs w:val="28"/>
        </w:rPr>
        <w:t>Enseignant encadreur</w:t>
      </w:r>
      <w:r w:rsidRPr="00121B04">
        <w:rPr>
          <w:rFonts w:asciiTheme="majorBidi" w:hAnsiTheme="majorBidi" w:cstheme="majorBidi"/>
          <w:b/>
          <w:bCs/>
          <w:sz w:val="28"/>
          <w:szCs w:val="28"/>
        </w:rPr>
        <w:t> :</w:t>
      </w:r>
      <w:r w:rsidRPr="00121B04">
        <w:rPr>
          <w:rFonts w:asciiTheme="majorBidi" w:hAnsiTheme="majorBidi" w:cstheme="majorBidi"/>
          <w:sz w:val="28"/>
          <w:szCs w:val="28"/>
        </w:rPr>
        <w:t xml:space="preserve"> ………………………………….</w:t>
      </w:r>
    </w:p>
    <w:tbl>
      <w:tblPr>
        <w:tblStyle w:val="Grilledutableau"/>
        <w:tblW w:w="14601" w:type="dxa"/>
        <w:tblInd w:w="-318" w:type="dxa"/>
        <w:tblLook w:val="04A0"/>
      </w:tblPr>
      <w:tblGrid>
        <w:gridCol w:w="675"/>
        <w:gridCol w:w="4252"/>
        <w:gridCol w:w="4004"/>
        <w:gridCol w:w="5670"/>
      </w:tblGrid>
      <w:tr w:rsidR="00F70536" w:rsidRPr="00121B04" w:rsidTr="000C717C">
        <w:tc>
          <w:tcPr>
            <w:tcW w:w="675" w:type="dxa"/>
          </w:tcPr>
          <w:p w:rsidR="00F70536" w:rsidRPr="000C717C" w:rsidRDefault="00F70536" w:rsidP="00121B04">
            <w:pPr>
              <w:rPr>
                <w:rFonts w:asciiTheme="majorBidi" w:hAnsiTheme="majorBidi" w:cstheme="majorBidi"/>
                <w:b/>
                <w:bCs/>
                <w:i/>
                <w:iCs/>
                <w:sz w:val="28"/>
                <w:szCs w:val="28"/>
              </w:rPr>
            </w:pPr>
            <w:r w:rsidRPr="000C717C">
              <w:rPr>
                <w:rFonts w:asciiTheme="majorBidi" w:hAnsiTheme="majorBidi" w:cstheme="majorBidi"/>
                <w:b/>
                <w:bCs/>
                <w:i/>
                <w:iCs/>
                <w:sz w:val="28"/>
                <w:szCs w:val="28"/>
              </w:rPr>
              <w:t>N</w:t>
            </w:r>
            <w:r w:rsidR="00121B04" w:rsidRPr="000C717C">
              <w:rPr>
                <w:rFonts w:asciiTheme="majorBidi" w:hAnsiTheme="majorBidi" w:cstheme="majorBidi"/>
                <w:b/>
                <w:bCs/>
                <w:i/>
                <w:iCs/>
                <w:sz w:val="28"/>
                <w:szCs w:val="28"/>
              </w:rPr>
              <w:t>°</w:t>
            </w:r>
          </w:p>
        </w:tc>
        <w:tc>
          <w:tcPr>
            <w:tcW w:w="4252" w:type="dxa"/>
          </w:tcPr>
          <w:p w:rsidR="00F70536" w:rsidRPr="000C717C" w:rsidRDefault="00F70536" w:rsidP="000C717C">
            <w:pPr>
              <w:rPr>
                <w:rFonts w:asciiTheme="majorBidi" w:hAnsiTheme="majorBidi" w:cstheme="majorBidi"/>
                <w:b/>
                <w:bCs/>
                <w:i/>
                <w:iCs/>
                <w:sz w:val="28"/>
                <w:szCs w:val="28"/>
              </w:rPr>
            </w:pPr>
            <w:r w:rsidRPr="000C717C">
              <w:rPr>
                <w:rFonts w:asciiTheme="majorBidi" w:hAnsiTheme="majorBidi" w:cstheme="majorBidi"/>
                <w:b/>
                <w:bCs/>
                <w:i/>
                <w:iCs/>
                <w:sz w:val="28"/>
                <w:szCs w:val="28"/>
              </w:rPr>
              <w:t>Nom et prénom</w:t>
            </w:r>
            <w:r w:rsidR="000C717C">
              <w:rPr>
                <w:rFonts w:asciiTheme="majorBidi" w:hAnsiTheme="majorBidi" w:cstheme="majorBidi"/>
                <w:b/>
                <w:bCs/>
                <w:i/>
                <w:iCs/>
                <w:sz w:val="28"/>
                <w:szCs w:val="28"/>
              </w:rPr>
              <w:t xml:space="preserve"> </w:t>
            </w:r>
            <w:r w:rsidRPr="000C717C">
              <w:rPr>
                <w:rFonts w:asciiTheme="majorBidi" w:hAnsiTheme="majorBidi" w:cstheme="majorBidi"/>
                <w:b/>
                <w:bCs/>
                <w:i/>
                <w:iCs/>
                <w:sz w:val="28"/>
                <w:szCs w:val="28"/>
              </w:rPr>
              <w:t xml:space="preserve"> d’étudiant</w:t>
            </w:r>
          </w:p>
        </w:tc>
        <w:tc>
          <w:tcPr>
            <w:tcW w:w="4004" w:type="dxa"/>
          </w:tcPr>
          <w:p w:rsidR="00F70536" w:rsidRPr="000C717C" w:rsidRDefault="00F70536">
            <w:pPr>
              <w:rPr>
                <w:rFonts w:asciiTheme="majorBidi" w:hAnsiTheme="majorBidi" w:cstheme="majorBidi"/>
                <w:b/>
                <w:bCs/>
                <w:i/>
                <w:iCs/>
                <w:sz w:val="28"/>
                <w:szCs w:val="28"/>
              </w:rPr>
            </w:pPr>
            <w:r w:rsidRPr="000C717C">
              <w:rPr>
                <w:rFonts w:asciiTheme="majorBidi" w:hAnsiTheme="majorBidi" w:cstheme="majorBidi"/>
                <w:b/>
                <w:bCs/>
                <w:i/>
                <w:iCs/>
                <w:sz w:val="28"/>
                <w:szCs w:val="28"/>
              </w:rPr>
              <w:t>Thème</w:t>
            </w:r>
          </w:p>
          <w:p w:rsidR="00F70536" w:rsidRPr="000C717C" w:rsidRDefault="00F70536">
            <w:pPr>
              <w:rPr>
                <w:rFonts w:asciiTheme="majorBidi" w:hAnsiTheme="majorBidi" w:cstheme="majorBidi"/>
                <w:b/>
                <w:bCs/>
                <w:i/>
                <w:iCs/>
                <w:sz w:val="28"/>
                <w:szCs w:val="28"/>
              </w:rPr>
            </w:pPr>
          </w:p>
        </w:tc>
        <w:tc>
          <w:tcPr>
            <w:tcW w:w="5670" w:type="dxa"/>
          </w:tcPr>
          <w:p w:rsidR="00F70536" w:rsidRPr="000C717C" w:rsidRDefault="00121B04" w:rsidP="00121B04">
            <w:pPr>
              <w:rPr>
                <w:rFonts w:asciiTheme="majorBidi" w:hAnsiTheme="majorBidi" w:cstheme="majorBidi"/>
                <w:b/>
                <w:bCs/>
                <w:i/>
                <w:iCs/>
                <w:sz w:val="28"/>
                <w:szCs w:val="28"/>
              </w:rPr>
            </w:pPr>
            <w:r w:rsidRPr="000C717C">
              <w:rPr>
                <w:rFonts w:asciiTheme="majorBidi" w:hAnsiTheme="majorBidi" w:cstheme="majorBidi"/>
                <w:b/>
                <w:bCs/>
                <w:i/>
                <w:iCs/>
                <w:sz w:val="28"/>
                <w:szCs w:val="28"/>
              </w:rPr>
              <w:t>-</w:t>
            </w:r>
            <w:r w:rsidR="00FB6D4C" w:rsidRPr="000C717C">
              <w:rPr>
                <w:rFonts w:asciiTheme="majorBidi" w:hAnsiTheme="majorBidi" w:cstheme="majorBidi"/>
                <w:b/>
                <w:bCs/>
                <w:i/>
                <w:iCs/>
                <w:sz w:val="28"/>
                <w:szCs w:val="28"/>
              </w:rPr>
              <w:t xml:space="preserve">Mémoire </w:t>
            </w:r>
            <w:r w:rsidRPr="000C717C">
              <w:rPr>
                <w:rFonts w:asciiTheme="majorBidi" w:hAnsiTheme="majorBidi" w:cstheme="majorBidi"/>
                <w:b/>
                <w:bCs/>
                <w:i/>
                <w:iCs/>
                <w:sz w:val="28"/>
                <w:szCs w:val="28"/>
              </w:rPr>
              <w:t>finalisé et envoyé au département</w:t>
            </w:r>
            <w:r w:rsidR="00FB6D4C" w:rsidRPr="000C717C">
              <w:rPr>
                <w:rFonts w:asciiTheme="majorBidi" w:hAnsiTheme="majorBidi" w:cstheme="majorBidi"/>
                <w:b/>
                <w:bCs/>
                <w:i/>
                <w:iCs/>
                <w:sz w:val="28"/>
                <w:szCs w:val="28"/>
              </w:rPr>
              <w:t xml:space="preserve"> </w:t>
            </w:r>
          </w:p>
          <w:p w:rsidR="00121B04" w:rsidRPr="000C717C" w:rsidRDefault="00121B04" w:rsidP="00121B04">
            <w:pPr>
              <w:rPr>
                <w:rFonts w:asciiTheme="majorBidi" w:hAnsiTheme="majorBidi" w:cstheme="majorBidi"/>
                <w:b/>
                <w:bCs/>
                <w:i/>
                <w:iCs/>
                <w:sz w:val="28"/>
                <w:szCs w:val="28"/>
              </w:rPr>
            </w:pPr>
            <w:r w:rsidRPr="000C717C">
              <w:rPr>
                <w:rFonts w:asciiTheme="majorBidi" w:hAnsiTheme="majorBidi" w:cstheme="majorBidi"/>
                <w:b/>
                <w:bCs/>
                <w:i/>
                <w:iCs/>
                <w:sz w:val="28"/>
                <w:szCs w:val="28"/>
              </w:rPr>
              <w:t>-Mémoire non finalisé</w:t>
            </w:r>
          </w:p>
        </w:tc>
      </w:tr>
      <w:tr w:rsidR="00F70536" w:rsidRPr="00121B04" w:rsidTr="000C717C">
        <w:tc>
          <w:tcPr>
            <w:tcW w:w="675" w:type="dxa"/>
          </w:tcPr>
          <w:p w:rsidR="000C717C" w:rsidRDefault="000C717C">
            <w:pPr>
              <w:rPr>
                <w:rFonts w:asciiTheme="majorBidi" w:hAnsiTheme="majorBidi" w:cstheme="majorBidi"/>
                <w:b/>
                <w:bCs/>
                <w:sz w:val="28"/>
                <w:szCs w:val="28"/>
              </w:rPr>
            </w:pPr>
          </w:p>
          <w:p w:rsidR="00F70536" w:rsidRPr="000C717C" w:rsidRDefault="00F70536">
            <w:pPr>
              <w:rPr>
                <w:rFonts w:asciiTheme="majorBidi" w:hAnsiTheme="majorBidi" w:cstheme="majorBidi"/>
                <w:b/>
                <w:bCs/>
                <w:sz w:val="28"/>
                <w:szCs w:val="28"/>
              </w:rPr>
            </w:pPr>
            <w:r w:rsidRPr="000C717C">
              <w:rPr>
                <w:rFonts w:asciiTheme="majorBidi" w:hAnsiTheme="majorBidi" w:cstheme="majorBidi"/>
                <w:b/>
                <w:bCs/>
                <w:sz w:val="28"/>
                <w:szCs w:val="28"/>
              </w:rPr>
              <w:t>01</w:t>
            </w:r>
          </w:p>
        </w:tc>
        <w:tc>
          <w:tcPr>
            <w:tcW w:w="4252" w:type="dxa"/>
          </w:tcPr>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tc>
        <w:tc>
          <w:tcPr>
            <w:tcW w:w="4004" w:type="dxa"/>
          </w:tcPr>
          <w:p w:rsidR="00F70536" w:rsidRPr="00121B04" w:rsidRDefault="00F70536">
            <w:pPr>
              <w:rPr>
                <w:rFonts w:asciiTheme="majorBidi" w:hAnsiTheme="majorBidi" w:cstheme="majorBidi"/>
                <w:sz w:val="28"/>
                <w:szCs w:val="28"/>
              </w:rPr>
            </w:pP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p>
          <w:p w:rsidR="00F70536" w:rsidRPr="00121B04" w:rsidRDefault="00F70536">
            <w:pPr>
              <w:rPr>
                <w:rFonts w:asciiTheme="majorBidi" w:hAnsiTheme="majorBidi" w:cstheme="majorBidi"/>
                <w:sz w:val="28"/>
                <w:szCs w:val="28"/>
              </w:rPr>
            </w:pPr>
          </w:p>
        </w:tc>
        <w:tc>
          <w:tcPr>
            <w:tcW w:w="5670" w:type="dxa"/>
          </w:tcPr>
          <w:p w:rsidR="00F70536" w:rsidRPr="00121B04" w:rsidRDefault="00F70536" w:rsidP="000C717C">
            <w:pPr>
              <w:ind w:left="34" w:hanging="34"/>
              <w:rPr>
                <w:rFonts w:asciiTheme="majorBidi" w:hAnsiTheme="majorBidi" w:cstheme="majorBidi"/>
                <w:sz w:val="28"/>
                <w:szCs w:val="28"/>
              </w:rPr>
            </w:pPr>
          </w:p>
        </w:tc>
      </w:tr>
      <w:tr w:rsidR="00F70536" w:rsidRPr="00121B04" w:rsidTr="000C717C">
        <w:tc>
          <w:tcPr>
            <w:tcW w:w="675" w:type="dxa"/>
          </w:tcPr>
          <w:p w:rsidR="000C717C" w:rsidRDefault="000C717C">
            <w:pPr>
              <w:rPr>
                <w:rFonts w:asciiTheme="majorBidi" w:hAnsiTheme="majorBidi" w:cstheme="majorBidi"/>
                <w:b/>
                <w:bCs/>
                <w:sz w:val="28"/>
                <w:szCs w:val="28"/>
              </w:rPr>
            </w:pPr>
          </w:p>
          <w:p w:rsidR="00F70536" w:rsidRPr="000C717C" w:rsidRDefault="00F70536">
            <w:pPr>
              <w:rPr>
                <w:rFonts w:asciiTheme="majorBidi" w:hAnsiTheme="majorBidi" w:cstheme="majorBidi"/>
                <w:b/>
                <w:bCs/>
                <w:sz w:val="28"/>
                <w:szCs w:val="28"/>
              </w:rPr>
            </w:pPr>
            <w:r w:rsidRPr="000C717C">
              <w:rPr>
                <w:rFonts w:asciiTheme="majorBidi" w:hAnsiTheme="majorBidi" w:cstheme="majorBidi"/>
                <w:b/>
                <w:bCs/>
                <w:sz w:val="28"/>
                <w:szCs w:val="28"/>
              </w:rPr>
              <w:t>02</w:t>
            </w:r>
          </w:p>
        </w:tc>
        <w:tc>
          <w:tcPr>
            <w:tcW w:w="4252" w:type="dxa"/>
          </w:tcPr>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tc>
        <w:tc>
          <w:tcPr>
            <w:tcW w:w="4004" w:type="dxa"/>
          </w:tcPr>
          <w:p w:rsidR="00F70536" w:rsidRPr="00121B04" w:rsidRDefault="00F70536">
            <w:pPr>
              <w:rPr>
                <w:rFonts w:asciiTheme="majorBidi" w:hAnsiTheme="majorBidi" w:cstheme="majorBidi"/>
                <w:sz w:val="28"/>
                <w:szCs w:val="28"/>
              </w:rPr>
            </w:pPr>
          </w:p>
          <w:p w:rsidR="00F70536" w:rsidRPr="00121B04" w:rsidRDefault="00F70536">
            <w:pPr>
              <w:rPr>
                <w:rFonts w:asciiTheme="majorBidi" w:hAnsiTheme="majorBidi" w:cstheme="majorBidi"/>
                <w:sz w:val="28"/>
                <w:szCs w:val="28"/>
              </w:rPr>
            </w:pPr>
          </w:p>
          <w:p w:rsidR="00F70536" w:rsidRPr="00121B04" w:rsidRDefault="00F70536">
            <w:pPr>
              <w:rPr>
                <w:rFonts w:asciiTheme="majorBidi" w:hAnsiTheme="majorBidi" w:cstheme="majorBidi"/>
                <w:sz w:val="28"/>
                <w:szCs w:val="28"/>
              </w:rPr>
            </w:pPr>
            <w:r w:rsidRPr="00121B04">
              <w:rPr>
                <w:rFonts w:asciiTheme="majorBidi" w:hAnsiTheme="majorBidi" w:cstheme="majorBidi"/>
                <w:sz w:val="28"/>
                <w:szCs w:val="28"/>
              </w:rPr>
              <w:t>-</w:t>
            </w:r>
          </w:p>
          <w:p w:rsidR="00F70536" w:rsidRPr="00121B04" w:rsidRDefault="00F70536">
            <w:pPr>
              <w:rPr>
                <w:rFonts w:asciiTheme="majorBidi" w:hAnsiTheme="majorBidi" w:cstheme="majorBidi"/>
                <w:sz w:val="28"/>
                <w:szCs w:val="28"/>
              </w:rPr>
            </w:pPr>
          </w:p>
        </w:tc>
        <w:tc>
          <w:tcPr>
            <w:tcW w:w="5670" w:type="dxa"/>
          </w:tcPr>
          <w:p w:rsidR="00F70536" w:rsidRPr="00121B04" w:rsidRDefault="00F70536">
            <w:pPr>
              <w:rPr>
                <w:rFonts w:asciiTheme="majorBidi" w:hAnsiTheme="majorBidi" w:cstheme="majorBidi"/>
                <w:sz w:val="28"/>
                <w:szCs w:val="28"/>
              </w:rPr>
            </w:pPr>
          </w:p>
        </w:tc>
      </w:tr>
    </w:tbl>
    <w:p w:rsidR="00F70536" w:rsidRDefault="00F70536"/>
    <w:p w:rsidR="00F70536" w:rsidRDefault="00F70536"/>
    <w:sectPr w:rsidR="00F70536" w:rsidSect="00121B04">
      <w:headerReference w:type="default" r:id="rId6"/>
      <w:pgSz w:w="16838" w:h="11906" w:orient="landscape"/>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AF4" w:rsidRDefault="00490AF4" w:rsidP="00F70536">
      <w:pPr>
        <w:spacing w:after="0" w:line="240" w:lineRule="auto"/>
      </w:pPr>
      <w:r>
        <w:separator/>
      </w:r>
    </w:p>
  </w:endnote>
  <w:endnote w:type="continuationSeparator" w:id="1">
    <w:p w:rsidR="00490AF4" w:rsidRDefault="00490AF4" w:rsidP="00F70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AF4" w:rsidRDefault="00490AF4" w:rsidP="00F70536">
      <w:pPr>
        <w:spacing w:after="0" w:line="240" w:lineRule="auto"/>
      </w:pPr>
      <w:r>
        <w:separator/>
      </w:r>
    </w:p>
  </w:footnote>
  <w:footnote w:type="continuationSeparator" w:id="1">
    <w:p w:rsidR="00490AF4" w:rsidRDefault="00490AF4" w:rsidP="00F70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536" w:rsidRDefault="00F70536" w:rsidP="00F70536">
    <w:pPr>
      <w:rPr>
        <w:rtl/>
        <w:lang w:bidi="ar-DZ"/>
      </w:rPr>
    </w:pPr>
  </w:p>
  <w:tbl>
    <w:tblPr>
      <w:tblW w:w="0" w:type="auto"/>
      <w:jc w:val="center"/>
      <w:tblLayout w:type="fixed"/>
      <w:tblLook w:val="0000"/>
    </w:tblPr>
    <w:tblGrid>
      <w:gridCol w:w="1707"/>
      <w:gridCol w:w="7229"/>
      <w:gridCol w:w="1845"/>
    </w:tblGrid>
    <w:tr w:rsidR="00F70536" w:rsidTr="00244FCB">
      <w:trPr>
        <w:trHeight w:val="1721"/>
        <w:jc w:val="center"/>
      </w:trPr>
      <w:tc>
        <w:tcPr>
          <w:tcW w:w="1707" w:type="dxa"/>
        </w:tcPr>
        <w:p w:rsidR="00F70536" w:rsidRDefault="00F70536" w:rsidP="00244FCB">
          <w:pPr>
            <w:jc w:val="center"/>
            <w:rPr>
              <w:lang w:val="en-US"/>
            </w:rPr>
          </w:pPr>
          <w:r>
            <w:object w:dxaOrig="1192" w:dyaOrig="1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48.75pt" o:ole="" fillcolor="window">
                <v:imagedata r:id="rId1" o:title=""/>
              </v:shape>
              <o:OLEObject Type="Embed" ProgID="MSDraw" ShapeID="_x0000_i1025" DrawAspect="Content" ObjectID="_1661844742" r:id="rId2">
                <o:FieldCodes>\* TEXTEORD</o:FieldCodes>
              </o:OLEObject>
            </w:object>
          </w:r>
        </w:p>
      </w:tc>
      <w:tc>
        <w:tcPr>
          <w:tcW w:w="7229" w:type="dxa"/>
        </w:tcPr>
        <w:p w:rsidR="00F70536" w:rsidRPr="00121B04" w:rsidRDefault="00F70536" w:rsidP="00244FCB">
          <w:pPr>
            <w:jc w:val="center"/>
            <w:rPr>
              <w:rFonts w:asciiTheme="majorBidi" w:hAnsiTheme="majorBidi" w:cstheme="majorBidi"/>
              <w:shadow/>
              <w:sz w:val="20"/>
              <w:szCs w:val="20"/>
            </w:rPr>
          </w:pPr>
          <w:r w:rsidRPr="00121B04">
            <w:rPr>
              <w:rFonts w:asciiTheme="majorBidi" w:hAnsiTheme="majorBidi" w:cstheme="majorBidi"/>
              <w:shadow/>
              <w:sz w:val="20"/>
              <w:szCs w:val="20"/>
            </w:rPr>
            <w:t>REPUBLIQUE ALGERIENNE DEMOCRATIQUE ET POPULAIRE</w:t>
          </w:r>
        </w:p>
        <w:p w:rsidR="00F70536" w:rsidRPr="00121B04" w:rsidRDefault="00F70536" w:rsidP="00244FCB">
          <w:pPr>
            <w:jc w:val="center"/>
            <w:rPr>
              <w:rFonts w:asciiTheme="majorBidi" w:hAnsiTheme="majorBidi" w:cstheme="majorBidi"/>
              <w:shadow/>
              <w:sz w:val="20"/>
              <w:szCs w:val="20"/>
            </w:rPr>
          </w:pPr>
          <w:r w:rsidRPr="00121B04">
            <w:rPr>
              <w:rFonts w:asciiTheme="majorBidi" w:hAnsiTheme="majorBidi" w:cstheme="majorBidi"/>
              <w:shadow/>
              <w:sz w:val="20"/>
              <w:szCs w:val="20"/>
            </w:rPr>
            <w:t>MINISTERE DE L’ENSEIGNEMENT SUPERIEUR ET</w:t>
          </w:r>
        </w:p>
        <w:p w:rsidR="00F70536" w:rsidRPr="00121B04" w:rsidRDefault="00F70536" w:rsidP="00244FCB">
          <w:pPr>
            <w:jc w:val="center"/>
            <w:rPr>
              <w:rFonts w:asciiTheme="majorBidi" w:hAnsiTheme="majorBidi" w:cstheme="majorBidi"/>
              <w:shadow/>
              <w:sz w:val="20"/>
              <w:szCs w:val="20"/>
            </w:rPr>
          </w:pPr>
          <w:r w:rsidRPr="00121B04">
            <w:rPr>
              <w:rFonts w:asciiTheme="majorBidi" w:hAnsiTheme="majorBidi" w:cstheme="majorBidi"/>
              <w:shadow/>
              <w:sz w:val="20"/>
              <w:szCs w:val="20"/>
            </w:rPr>
            <w:t>DE LA RECHERCHE SCIENTIFIQUE</w:t>
          </w:r>
        </w:p>
        <w:p w:rsidR="00F70536" w:rsidRPr="00121B04" w:rsidRDefault="00F70536" w:rsidP="00244FCB">
          <w:pPr>
            <w:jc w:val="center"/>
            <w:rPr>
              <w:rFonts w:asciiTheme="majorBidi" w:hAnsiTheme="majorBidi" w:cstheme="majorBidi"/>
              <w:shadow/>
              <w:sz w:val="20"/>
              <w:szCs w:val="20"/>
            </w:rPr>
          </w:pPr>
          <w:r w:rsidRPr="00121B04">
            <w:rPr>
              <w:rFonts w:asciiTheme="majorBidi" w:hAnsiTheme="majorBidi" w:cstheme="majorBidi"/>
              <w:shadow/>
              <w:sz w:val="20"/>
              <w:szCs w:val="20"/>
            </w:rPr>
            <w:t>UNIVERSITE  BATNA 2- MOSTEFA BEN BOULAID</w:t>
          </w:r>
        </w:p>
        <w:p w:rsidR="00F70536" w:rsidRPr="00121B04" w:rsidRDefault="00F70536" w:rsidP="00244FCB">
          <w:pPr>
            <w:jc w:val="center"/>
            <w:rPr>
              <w:rFonts w:asciiTheme="majorBidi" w:hAnsiTheme="majorBidi" w:cstheme="majorBidi"/>
              <w:shadow/>
              <w:sz w:val="20"/>
              <w:szCs w:val="20"/>
            </w:rPr>
          </w:pPr>
          <w:r w:rsidRPr="00121B04">
            <w:rPr>
              <w:rFonts w:asciiTheme="majorBidi" w:hAnsiTheme="majorBidi" w:cstheme="majorBidi"/>
              <w:shadow/>
              <w:sz w:val="20"/>
              <w:szCs w:val="20"/>
            </w:rPr>
            <w:t xml:space="preserve">INSTITUT D'HYGIENE &amp; SECURITE INDUSTRIELLE </w:t>
          </w:r>
        </w:p>
        <w:p w:rsidR="00F70536" w:rsidRPr="00634CDB" w:rsidRDefault="00F70536" w:rsidP="00121B04">
          <w:pPr>
            <w:jc w:val="center"/>
            <w:rPr>
              <w:rFonts w:ascii="Arial" w:hAnsi="Arial" w:cs="Arial"/>
              <w:shadow/>
            </w:rPr>
          </w:pPr>
          <w:r w:rsidRPr="00121B04">
            <w:rPr>
              <w:rFonts w:asciiTheme="majorBidi" w:hAnsiTheme="majorBidi" w:cstheme="majorBidi"/>
              <w:shadow/>
              <w:sz w:val="20"/>
              <w:szCs w:val="20"/>
            </w:rPr>
            <w:t>DEPARTEMENT SECURITE INDUSTRIELLE</w:t>
          </w:r>
        </w:p>
      </w:tc>
      <w:tc>
        <w:tcPr>
          <w:tcW w:w="1845" w:type="dxa"/>
        </w:tcPr>
        <w:p w:rsidR="00F70536" w:rsidRDefault="00F70536" w:rsidP="00244FCB">
          <w:pPr>
            <w:jc w:val="center"/>
          </w:pPr>
          <w:r w:rsidRPr="009B2746">
            <w:rPr>
              <w:noProof/>
              <w:lang w:eastAsia="fr-FR"/>
            </w:rPr>
            <w:drawing>
              <wp:inline distT="0" distB="0" distL="0" distR="0">
                <wp:extent cx="1117019" cy="894303"/>
                <wp:effectExtent l="19050" t="0" r="6931"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19947" cy="896647"/>
                        </a:xfrm>
                        <a:prstGeom prst="rect">
                          <a:avLst/>
                        </a:prstGeom>
                        <a:noFill/>
                        <a:ln w="9525">
                          <a:noFill/>
                          <a:miter lim="800000"/>
                          <a:headEnd/>
                          <a:tailEnd/>
                        </a:ln>
                      </pic:spPr>
                    </pic:pic>
                  </a:graphicData>
                </a:graphic>
              </wp:inline>
            </w:drawing>
          </w:r>
        </w:p>
      </w:tc>
    </w:tr>
  </w:tbl>
  <w:p w:rsidR="00F70536" w:rsidRDefault="00F70536" w:rsidP="00121B0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70536"/>
    <w:rsid w:val="000C717C"/>
    <w:rsid w:val="00121B04"/>
    <w:rsid w:val="00402CF3"/>
    <w:rsid w:val="00490AF4"/>
    <w:rsid w:val="00827C4D"/>
    <w:rsid w:val="00995C6A"/>
    <w:rsid w:val="00B546DF"/>
    <w:rsid w:val="00C20EC8"/>
    <w:rsid w:val="00CD52CB"/>
    <w:rsid w:val="00E55357"/>
    <w:rsid w:val="00F70536"/>
    <w:rsid w:val="00FB6D4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57"/>
  </w:style>
  <w:style w:type="paragraph" w:styleId="Titre1">
    <w:name w:val="heading 1"/>
    <w:basedOn w:val="Normal"/>
    <w:next w:val="Normal"/>
    <w:link w:val="Titre1Car"/>
    <w:qFormat/>
    <w:rsid w:val="00F70536"/>
    <w:pPr>
      <w:keepNext/>
      <w:spacing w:after="0" w:line="240" w:lineRule="auto"/>
      <w:jc w:val="right"/>
      <w:outlineLvl w:val="0"/>
    </w:pPr>
    <w:rPr>
      <w:rFonts w:ascii="Times New Roman" w:eastAsia="Times New Roman" w:hAnsi="Times New Roman" w:cs="Traditional Arabic"/>
      <w:sz w:val="24"/>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70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unhideWhenUsed/>
    <w:rsid w:val="00F70536"/>
    <w:pPr>
      <w:tabs>
        <w:tab w:val="center" w:pos="4536"/>
        <w:tab w:val="right" w:pos="9072"/>
      </w:tabs>
      <w:spacing w:after="0" w:line="240" w:lineRule="auto"/>
    </w:pPr>
  </w:style>
  <w:style w:type="character" w:customStyle="1" w:styleId="En-tteCar">
    <w:name w:val="En-tête Car"/>
    <w:basedOn w:val="Policepardfaut"/>
    <w:link w:val="En-tte"/>
    <w:uiPriority w:val="99"/>
    <w:rsid w:val="00F70536"/>
  </w:style>
  <w:style w:type="paragraph" w:styleId="Pieddepage">
    <w:name w:val="footer"/>
    <w:basedOn w:val="Normal"/>
    <w:link w:val="PieddepageCar"/>
    <w:uiPriority w:val="99"/>
    <w:semiHidden/>
    <w:unhideWhenUsed/>
    <w:rsid w:val="00F7053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0536"/>
  </w:style>
  <w:style w:type="character" w:customStyle="1" w:styleId="Titre1Car">
    <w:name w:val="Titre 1 Car"/>
    <w:basedOn w:val="Policepardfaut"/>
    <w:link w:val="Titre1"/>
    <w:rsid w:val="00F70536"/>
    <w:rPr>
      <w:rFonts w:ascii="Times New Roman" w:eastAsia="Times New Roman" w:hAnsi="Times New Roman" w:cs="Traditional Arabic"/>
      <w:sz w:val="24"/>
      <w:szCs w:val="28"/>
      <w:lang w:eastAsia="fr-FR"/>
    </w:rPr>
  </w:style>
  <w:style w:type="paragraph" w:styleId="Textedebulles">
    <w:name w:val="Balloon Text"/>
    <w:basedOn w:val="Normal"/>
    <w:link w:val="TextedebullesCar"/>
    <w:uiPriority w:val="99"/>
    <w:semiHidden/>
    <w:unhideWhenUsed/>
    <w:rsid w:val="00F70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5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484</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Département Sécurité</cp:lastModifiedBy>
  <cp:revision>2</cp:revision>
  <cp:lastPrinted>2020-09-17T08:43:00Z</cp:lastPrinted>
  <dcterms:created xsi:type="dcterms:W3CDTF">2020-09-17T08:46:00Z</dcterms:created>
  <dcterms:modified xsi:type="dcterms:W3CDTF">2020-09-17T08:46:00Z</dcterms:modified>
</cp:coreProperties>
</file>